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4A9EA" w14:textId="77777777" w:rsidR="00C20425" w:rsidRDefault="00864184">
      <w:pPr>
        <w:pBdr>
          <w:top w:val="nil"/>
          <w:left w:val="nil"/>
          <w:bottom w:val="nil"/>
          <w:right w:val="nil"/>
          <w:between w:val="nil"/>
        </w:pBdr>
        <w:jc w:val="center"/>
        <w:rPr>
          <w:b/>
          <w:bCs/>
          <w:sz w:val="36"/>
          <w:szCs w:val="36"/>
        </w:rPr>
      </w:pPr>
      <w:r>
        <w:rPr>
          <w:b/>
          <w:bCs/>
          <w:sz w:val="36"/>
          <w:szCs w:val="36"/>
        </w:rPr>
        <w:t xml:space="preserve">Testimony </w:t>
      </w:r>
    </w:p>
    <w:p w14:paraId="7897686C" w14:textId="77777777" w:rsidR="00C20425" w:rsidRDefault="00864184">
      <w:pPr>
        <w:pBdr>
          <w:top w:val="nil"/>
          <w:left w:val="nil"/>
          <w:bottom w:val="nil"/>
          <w:right w:val="nil"/>
          <w:between w:val="nil"/>
        </w:pBdr>
        <w:jc w:val="center"/>
        <w:rPr>
          <w:b/>
          <w:bCs/>
          <w:sz w:val="36"/>
          <w:szCs w:val="36"/>
        </w:rPr>
      </w:pPr>
      <w:r>
        <w:rPr>
          <w:b/>
          <w:bCs/>
          <w:sz w:val="36"/>
          <w:szCs w:val="36"/>
        </w:rPr>
        <w:t>W. William Whiteside</w:t>
      </w:r>
    </w:p>
    <w:p w14:paraId="638DDF28" w14:textId="77777777" w:rsidR="00C20425" w:rsidRDefault="00864184">
      <w:pPr>
        <w:pBdr>
          <w:top w:val="nil"/>
          <w:left w:val="nil"/>
          <w:bottom w:val="nil"/>
          <w:right w:val="nil"/>
          <w:between w:val="nil"/>
        </w:pBdr>
        <w:jc w:val="center"/>
        <w:rPr>
          <w:b/>
          <w:bCs/>
          <w:sz w:val="36"/>
          <w:szCs w:val="36"/>
        </w:rPr>
      </w:pPr>
      <w:r>
        <w:rPr>
          <w:b/>
          <w:bCs/>
          <w:sz w:val="36"/>
          <w:szCs w:val="36"/>
        </w:rPr>
        <w:t>Horsham Councilman/Chairman HLRA</w:t>
      </w:r>
    </w:p>
    <w:p w14:paraId="54B6FF56" w14:textId="77777777" w:rsidR="00C20425" w:rsidRDefault="00C20425">
      <w:pPr>
        <w:pBdr>
          <w:top w:val="nil"/>
          <w:left w:val="nil"/>
          <w:bottom w:val="nil"/>
          <w:right w:val="nil"/>
          <w:between w:val="nil"/>
        </w:pBdr>
        <w:jc w:val="center"/>
        <w:rPr>
          <w:b/>
          <w:bCs/>
          <w:sz w:val="36"/>
          <w:szCs w:val="36"/>
        </w:rPr>
      </w:pPr>
    </w:p>
    <w:p w14:paraId="0B6E5F1C" w14:textId="77777777" w:rsidR="00C20425" w:rsidRDefault="00864184">
      <w:pPr>
        <w:pBdr>
          <w:top w:val="nil"/>
          <w:left w:val="nil"/>
          <w:bottom w:val="nil"/>
          <w:right w:val="nil"/>
          <w:between w:val="nil"/>
        </w:pBdr>
        <w:jc w:val="center"/>
        <w:rPr>
          <w:b/>
          <w:bCs/>
          <w:sz w:val="36"/>
          <w:szCs w:val="36"/>
        </w:rPr>
      </w:pPr>
      <w:r>
        <w:rPr>
          <w:b/>
          <w:bCs/>
          <w:sz w:val="36"/>
          <w:szCs w:val="36"/>
        </w:rPr>
        <w:t>January 14, 2022</w:t>
      </w:r>
    </w:p>
    <w:p w14:paraId="244378FC" w14:textId="77777777" w:rsidR="00C20425" w:rsidRDefault="00C20425">
      <w:pPr>
        <w:pBdr>
          <w:top w:val="nil"/>
          <w:left w:val="nil"/>
          <w:bottom w:val="nil"/>
          <w:right w:val="nil"/>
          <w:between w:val="nil"/>
        </w:pBdr>
        <w:rPr>
          <w:b/>
          <w:bCs/>
          <w:sz w:val="36"/>
          <w:szCs w:val="36"/>
        </w:rPr>
      </w:pPr>
    </w:p>
    <w:p w14:paraId="4B851DC8" w14:textId="77777777" w:rsidR="00C20425" w:rsidRDefault="00C20425">
      <w:pPr>
        <w:pBdr>
          <w:top w:val="nil"/>
          <w:left w:val="nil"/>
          <w:bottom w:val="nil"/>
          <w:right w:val="nil"/>
          <w:between w:val="nil"/>
        </w:pBdr>
        <w:rPr>
          <w:sz w:val="24"/>
          <w:szCs w:val="24"/>
        </w:rPr>
      </w:pPr>
    </w:p>
    <w:p w14:paraId="4CD47160" w14:textId="77777777" w:rsidR="00C20425" w:rsidRDefault="00C20425">
      <w:pPr>
        <w:pBdr>
          <w:top w:val="nil"/>
          <w:left w:val="nil"/>
          <w:bottom w:val="nil"/>
          <w:right w:val="nil"/>
          <w:between w:val="nil"/>
        </w:pBdr>
        <w:rPr>
          <w:sz w:val="24"/>
          <w:szCs w:val="24"/>
        </w:rPr>
      </w:pPr>
    </w:p>
    <w:p w14:paraId="0D0E430D" w14:textId="77777777" w:rsidR="00C20425" w:rsidRDefault="00864184">
      <w:pPr>
        <w:pBdr>
          <w:top w:val="nil"/>
          <w:left w:val="nil"/>
          <w:bottom w:val="nil"/>
          <w:right w:val="nil"/>
          <w:between w:val="nil"/>
        </w:pBdr>
        <w:rPr>
          <w:sz w:val="28"/>
          <w:szCs w:val="28"/>
        </w:rPr>
      </w:pPr>
      <w:r>
        <w:rPr>
          <w:sz w:val="28"/>
          <w:szCs w:val="28"/>
        </w:rPr>
        <w:t xml:space="preserve">My name is Bill Whiteside.  I am a Horsham Councilman and Chairman of the HLRA (Horsham Land Reuse Authority).  The HLRA is the federally designated and recognized authority to oversee and implement transfer and redevelopment of the closed military base.  </w:t>
      </w:r>
      <w:r>
        <w:rPr>
          <w:sz w:val="28"/>
          <w:szCs w:val="28"/>
        </w:rPr>
        <w:t xml:space="preserve">As such I am here to ask you not to divide Horsham Township in your redistricting effort.  The effects of will be devastating.  Every township believes that they are unique and in some </w:t>
      </w:r>
      <w:proofErr w:type="gramStart"/>
      <w:r>
        <w:rPr>
          <w:sz w:val="28"/>
          <w:szCs w:val="28"/>
        </w:rPr>
        <w:t>sense</w:t>
      </w:r>
      <w:proofErr w:type="gramEnd"/>
      <w:r>
        <w:rPr>
          <w:sz w:val="28"/>
          <w:szCs w:val="28"/>
        </w:rPr>
        <w:t xml:space="preserve"> I guess they are.  But Horsham is truly unique by virtue of the f</w:t>
      </w:r>
      <w:r>
        <w:rPr>
          <w:sz w:val="28"/>
          <w:szCs w:val="28"/>
        </w:rPr>
        <w:t xml:space="preserve">act that we are charged with the redevelopment of an </w:t>
      </w:r>
      <w:proofErr w:type="gramStart"/>
      <w:r>
        <w:rPr>
          <w:sz w:val="28"/>
          <w:szCs w:val="28"/>
        </w:rPr>
        <w:t>862 acre</w:t>
      </w:r>
      <w:proofErr w:type="gramEnd"/>
      <w:r>
        <w:rPr>
          <w:sz w:val="28"/>
          <w:szCs w:val="28"/>
        </w:rPr>
        <w:t xml:space="preserve"> military base which is located entirely within Horsham Township.  That site makes up about 10 percent of Horsham Township.  </w:t>
      </w:r>
      <w:proofErr w:type="gramStart"/>
      <w:r>
        <w:rPr>
          <w:sz w:val="28"/>
          <w:szCs w:val="28"/>
        </w:rPr>
        <w:t>So</w:t>
      </w:r>
      <w:proofErr w:type="gramEnd"/>
      <w:r>
        <w:rPr>
          <w:sz w:val="28"/>
          <w:szCs w:val="28"/>
        </w:rPr>
        <w:t xml:space="preserve"> it means that we will need to do an enormous amount of infrastructu</w:t>
      </w:r>
      <w:r>
        <w:rPr>
          <w:sz w:val="28"/>
          <w:szCs w:val="28"/>
        </w:rPr>
        <w:t>re improvement if the redevelopment is to be successful.  The property is contaminated and requires us to work with both Federal and State agencies to remediate.  The most recent example of this remediation is our battle with PFAS water contamination.  PFA</w:t>
      </w:r>
      <w:r>
        <w:rPr>
          <w:sz w:val="28"/>
          <w:szCs w:val="28"/>
        </w:rPr>
        <w:t xml:space="preserve">S contamination from the base has seeped into our public and private drinking water wells and our creeks and streams.  Because we currently have a strong and focused voice in Harrisburg, we Horsham Township have been able to implement an effective plan to </w:t>
      </w:r>
      <w:r>
        <w:rPr>
          <w:sz w:val="28"/>
          <w:szCs w:val="28"/>
        </w:rPr>
        <w:t>address and treat these problems.  Horsham has become a leader in addressing these problems.  So much so that other towns and communities have come to us to find out how to address their own PFAS contamination problems.  None of this would have been possib</w:t>
      </w:r>
      <w:r>
        <w:rPr>
          <w:sz w:val="28"/>
          <w:szCs w:val="28"/>
        </w:rPr>
        <w:t>le without help from the state of Pennsylvania.  And we would not have been able to get the help we needed if we had to depend on two different state Reps from two different legislative districts with conflicting needs all competing for the same limited st</w:t>
      </w:r>
      <w:r>
        <w:rPr>
          <w:sz w:val="28"/>
          <w:szCs w:val="28"/>
        </w:rPr>
        <w:t>ate funds and assistance.  The needs on the west side of the base are different than the needs on the east side of the base.  The majority of contaminated drinking water wells both public and private are on the west side of the township while surface water</w:t>
      </w:r>
      <w:r>
        <w:rPr>
          <w:sz w:val="28"/>
          <w:szCs w:val="28"/>
        </w:rPr>
        <w:t xml:space="preserve"> runoff primarily affects creeks and streams on the east side.  We need a single coordinated effort to address these problems.  We will never get the attention we need to coordinate and resolve these problems if we become a minor subdivision of two differe</w:t>
      </w:r>
      <w:r>
        <w:rPr>
          <w:sz w:val="28"/>
          <w:szCs w:val="28"/>
        </w:rPr>
        <w:t xml:space="preserve">nt legislative districts.  We need a single strong focused </w:t>
      </w:r>
      <w:r>
        <w:rPr>
          <w:sz w:val="28"/>
          <w:szCs w:val="28"/>
        </w:rPr>
        <w:lastRenderedPageBreak/>
        <w:t xml:space="preserve">voice if we are going to continue to be a successful township. I mentioned infrastructure improvements.  We need roadway and intersection improvements and upgrades all </w:t>
      </w:r>
      <w:proofErr w:type="spellStart"/>
      <w:r>
        <w:rPr>
          <w:sz w:val="28"/>
          <w:szCs w:val="28"/>
        </w:rPr>
        <w:t>they</w:t>
      </w:r>
      <w:proofErr w:type="spellEnd"/>
      <w:r>
        <w:rPr>
          <w:sz w:val="28"/>
          <w:szCs w:val="28"/>
        </w:rPr>
        <w:t xml:space="preserve"> way around and leading u</w:t>
      </w:r>
      <w:r>
        <w:rPr>
          <w:sz w:val="28"/>
          <w:szCs w:val="28"/>
        </w:rPr>
        <w:t xml:space="preserve">p to and from the base if the redevelopment of 10 percent </w:t>
      </w:r>
      <w:proofErr w:type="gramStart"/>
      <w:r>
        <w:rPr>
          <w:sz w:val="28"/>
          <w:szCs w:val="28"/>
        </w:rPr>
        <w:t>of  Horsham</w:t>
      </w:r>
      <w:proofErr w:type="gramEnd"/>
      <w:r>
        <w:rPr>
          <w:sz w:val="28"/>
          <w:szCs w:val="28"/>
        </w:rPr>
        <w:t xml:space="preserve"> Township is to be successful.  It is a daunting undertaking.  It cannot be done well if we become the minor subdivision of two different legislative districts and we have to compete agai</w:t>
      </w:r>
      <w:r>
        <w:rPr>
          <w:sz w:val="28"/>
          <w:szCs w:val="28"/>
        </w:rPr>
        <w:t xml:space="preserve">nst ourselves for planning funding and assistance.  </w:t>
      </w:r>
    </w:p>
    <w:p w14:paraId="772EEEA9" w14:textId="77777777" w:rsidR="00C20425" w:rsidRDefault="00C20425">
      <w:pPr>
        <w:pBdr>
          <w:top w:val="nil"/>
          <w:left w:val="nil"/>
          <w:bottom w:val="nil"/>
          <w:right w:val="nil"/>
          <w:between w:val="nil"/>
        </w:pBdr>
        <w:rPr>
          <w:sz w:val="28"/>
          <w:szCs w:val="28"/>
        </w:rPr>
      </w:pPr>
    </w:p>
    <w:p w14:paraId="5E86B849" w14:textId="77777777" w:rsidR="00C20425" w:rsidRDefault="00864184">
      <w:pPr>
        <w:pBdr>
          <w:top w:val="nil"/>
          <w:left w:val="nil"/>
          <w:bottom w:val="nil"/>
          <w:right w:val="nil"/>
          <w:between w:val="nil"/>
        </w:pBdr>
        <w:rPr>
          <w:sz w:val="28"/>
          <w:szCs w:val="28"/>
        </w:rPr>
      </w:pPr>
      <w:r>
        <w:rPr>
          <w:sz w:val="28"/>
          <w:szCs w:val="28"/>
        </w:rPr>
        <w:t xml:space="preserve">It’s my understanding that under the law that regulates redistricting no town is to be divided unless ABSOLUTELY NECESSARY.  There does not appear to be any reason to divide Horsham and it certainly is </w:t>
      </w:r>
      <w:r>
        <w:rPr>
          <w:sz w:val="28"/>
          <w:szCs w:val="28"/>
        </w:rPr>
        <w:t xml:space="preserve">NOT ABSOLUTELY NECESSARY.  In </w:t>
      </w:r>
      <w:proofErr w:type="gramStart"/>
      <w:r>
        <w:rPr>
          <w:sz w:val="28"/>
          <w:szCs w:val="28"/>
        </w:rPr>
        <w:t>fact</w:t>
      </w:r>
      <w:proofErr w:type="gramEnd"/>
      <w:r>
        <w:rPr>
          <w:sz w:val="28"/>
          <w:szCs w:val="28"/>
        </w:rPr>
        <w:t xml:space="preserve"> it will do irreparable damage to Horsham Township if it happens.  It’s disappointing to me that my township could be cast aside as collateral damage and used as a pawn in a purely political maneu</w:t>
      </w:r>
      <w:r>
        <w:rPr>
          <w:rFonts w:eastAsia="Times New Roman"/>
          <w:sz w:val="28"/>
          <w:szCs w:val="28"/>
        </w:rPr>
        <w:t>ver in a process that is s</w:t>
      </w:r>
      <w:r>
        <w:rPr>
          <w:rFonts w:eastAsia="Times New Roman"/>
          <w:sz w:val="28"/>
          <w:szCs w:val="28"/>
        </w:rPr>
        <w:t>upposed to be unbiased, fair and objective.  I have lived my en</w:t>
      </w:r>
      <w:r>
        <w:rPr>
          <w:sz w:val="28"/>
          <w:szCs w:val="28"/>
        </w:rPr>
        <w:t>tire adult life in Horsham and devoted many years to help make it a CNN BEST PLACE TO LIVE IN AMERICA.   Taking away our voice in Harrisburg will limit our ability to continue to be a successfu</w:t>
      </w:r>
      <w:r>
        <w:rPr>
          <w:sz w:val="28"/>
          <w:szCs w:val="28"/>
        </w:rPr>
        <w:t xml:space="preserve">l township now and for the foreseeable future.  </w:t>
      </w:r>
    </w:p>
    <w:p w14:paraId="7158C220" w14:textId="77777777" w:rsidR="00C20425" w:rsidRDefault="00C20425">
      <w:pPr>
        <w:pBdr>
          <w:top w:val="nil"/>
          <w:left w:val="nil"/>
          <w:bottom w:val="nil"/>
          <w:right w:val="nil"/>
          <w:between w:val="nil"/>
        </w:pBdr>
        <w:rPr>
          <w:sz w:val="28"/>
          <w:szCs w:val="28"/>
        </w:rPr>
      </w:pPr>
    </w:p>
    <w:p w14:paraId="751C3E42" w14:textId="77777777" w:rsidR="00C20425" w:rsidRDefault="00C20425">
      <w:pPr>
        <w:pBdr>
          <w:top w:val="nil"/>
          <w:left w:val="nil"/>
          <w:bottom w:val="nil"/>
          <w:right w:val="nil"/>
          <w:between w:val="nil"/>
        </w:pBdr>
        <w:rPr>
          <w:sz w:val="28"/>
          <w:szCs w:val="28"/>
        </w:rPr>
      </w:pPr>
    </w:p>
    <w:p w14:paraId="578D54E6" w14:textId="77777777" w:rsidR="00C20425" w:rsidRDefault="00C20425">
      <w:pPr>
        <w:pBdr>
          <w:top w:val="nil"/>
          <w:left w:val="nil"/>
          <w:bottom w:val="nil"/>
          <w:right w:val="nil"/>
          <w:between w:val="nil"/>
        </w:pBdr>
        <w:rPr>
          <w:sz w:val="28"/>
          <w:szCs w:val="28"/>
        </w:rPr>
      </w:pPr>
    </w:p>
    <w:p w14:paraId="63FEDD2F" w14:textId="77777777" w:rsidR="00C20425" w:rsidRDefault="00864184">
      <w:pPr>
        <w:pBdr>
          <w:top w:val="nil"/>
          <w:left w:val="nil"/>
          <w:bottom w:val="nil"/>
          <w:right w:val="nil"/>
          <w:between w:val="nil"/>
        </w:pBdr>
        <w:rPr>
          <w:sz w:val="28"/>
          <w:szCs w:val="28"/>
        </w:rPr>
      </w:pPr>
      <w:r>
        <w:rPr>
          <w:sz w:val="28"/>
          <w:szCs w:val="28"/>
        </w:rPr>
        <w:t>W. W. Whiteside</w:t>
      </w:r>
    </w:p>
    <w:p w14:paraId="437847EA" w14:textId="77777777" w:rsidR="00C20425" w:rsidRDefault="00864184">
      <w:pPr>
        <w:pBdr>
          <w:top w:val="nil"/>
          <w:left w:val="nil"/>
          <w:bottom w:val="nil"/>
          <w:right w:val="nil"/>
          <w:between w:val="nil"/>
        </w:pBdr>
        <w:rPr>
          <w:sz w:val="28"/>
          <w:szCs w:val="28"/>
        </w:rPr>
      </w:pPr>
      <w:r>
        <w:rPr>
          <w:sz w:val="28"/>
          <w:szCs w:val="28"/>
        </w:rPr>
        <w:t>Horsham Councilman</w:t>
      </w:r>
    </w:p>
    <w:sectPr w:rsidR="00C20425">
      <w:type w:val="continuous"/>
      <w:pgSz w:w="12240" w:h="15840"/>
      <w:pgMar w:top="1440" w:right="1440" w:bottom="1440" w:left="1440"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00"/>
    <w:family w:val="auto"/>
    <w:pitch w:val="default"/>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283"/>
  <w:drawingGridVerticalSpacing w:val="283"/>
  <w:doNotShadeFormData/>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0425"/>
    <w:rsid w:val="00864184"/>
    <w:rsid w:val="00C204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DE3A9"/>
  <w15:docId w15:val="{DE3271AB-3F95-4EC0-9A51-E4050E106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kern w:val="1"/>
        <w:lang w:val="en-US" w:eastAsia="zh-CN"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Default Paragraph Font" w:uiPriority="1"/>
    <w:lsdException w:name="Subtitle" w:uiPriority="11" w:qFormat="1"/>
    <w:lsdException w:name="Strong" w:uiPriority="22" w:qFormat="1"/>
    <w:lsdException w:name="Emphasis" w:uiPriority="20"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keepLines/>
      <w:spacing w:before="240" w:after="60"/>
      <w:outlineLvl w:val="0"/>
    </w:pPr>
    <w:rPr>
      <w:rFonts w:ascii="Arial" w:hAnsi="Arial" w:cs="Arial"/>
      <w:b/>
      <w:bCs/>
      <w:sz w:val="36"/>
      <w:szCs w:val="36"/>
    </w:rPr>
  </w:style>
  <w:style w:type="paragraph" w:styleId="Heading2">
    <w:name w:val="heading 2"/>
    <w:basedOn w:val="Heading1"/>
    <w:next w:val="Normal"/>
    <w:qFormat/>
    <w:pPr>
      <w:outlineLvl w:val="1"/>
    </w:pPr>
    <w:rPr>
      <w:sz w:val="32"/>
      <w:szCs w:val="32"/>
    </w:rPr>
  </w:style>
  <w:style w:type="paragraph" w:styleId="Heading3">
    <w:name w:val="heading 3"/>
    <w:basedOn w:val="Heading2"/>
    <w:next w:val="Normal"/>
    <w:qFormat/>
    <w:pPr>
      <w:outlineLvl w:val="2"/>
    </w:pPr>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SimSun"/>
        <a:cs typeface="Arial"/>
      </a:majorFont>
      <a:minorFont>
        <a:latin typeface="Times New Roman"/>
        <a:ea typeface="SimSun"/>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560</Words>
  <Characters>3197</Characters>
  <Application>Microsoft Office Word</Application>
  <DocSecurity>0</DocSecurity>
  <Lines>26</Lines>
  <Paragraphs>7</Paragraphs>
  <ScaleCrop>false</ScaleCrop>
  <Company/>
  <LinksUpToDate>false</LinksUpToDate>
  <CharactersWithSpaces>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Bill Walker</dc:creator>
  <cp:keywords/>
  <dc:description/>
  <cp:lastModifiedBy>Bill Walker</cp:lastModifiedBy>
  <cp:revision>2</cp:revision>
  <cp:lastPrinted>2022-01-13T19:01:00Z</cp:lastPrinted>
  <dcterms:created xsi:type="dcterms:W3CDTF">2022-01-18T02:31:00Z</dcterms:created>
  <dcterms:modified xsi:type="dcterms:W3CDTF">2022-01-18T02:31:00Z</dcterms:modified>
</cp:coreProperties>
</file>